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82DB1" w14:textId="3027443A" w:rsidR="009003E7" w:rsidRPr="00137C19" w:rsidRDefault="009003E7">
      <w:pPr>
        <w:rPr>
          <w:color w:val="FFFFFF" w:themeColor="background1"/>
          <w:lang w:val="en-US"/>
        </w:rPr>
      </w:pPr>
    </w:p>
    <w:tbl>
      <w:tblPr>
        <w:tblStyle w:val="aa"/>
        <w:tblpPr w:leftFromText="180" w:rightFromText="180" w:vertAnchor="text" w:horzAnchor="margin" w:tblpXSpec="center" w:tblpY="173"/>
        <w:tblW w:w="13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6"/>
        <w:gridCol w:w="1395"/>
        <w:gridCol w:w="3665"/>
        <w:gridCol w:w="1226"/>
        <w:gridCol w:w="2766"/>
        <w:gridCol w:w="2924"/>
      </w:tblGrid>
      <w:tr w:rsidR="003F2A45" w:rsidRPr="00137C19" w14:paraId="27D5C142" w14:textId="77777777" w:rsidTr="003F2A45">
        <w:trPr>
          <w:trHeight w:val="1975"/>
        </w:trPr>
        <w:tc>
          <w:tcPr>
            <w:tcW w:w="1866" w:type="dxa"/>
            <w:vAlign w:val="center"/>
          </w:tcPr>
          <w:p w14:paraId="6F75AC27" w14:textId="25E8A6B6" w:rsidR="00137C19" w:rsidRPr="00137C19" w:rsidRDefault="00137C19" w:rsidP="003F2A45">
            <w:pPr>
              <w:ind w:right="-224"/>
              <w:rPr>
                <w:color w:val="FFFFFF" w:themeColor="background1"/>
                <w:lang w:val="en-US"/>
              </w:rPr>
            </w:pPr>
            <w:bookmarkStart w:id="0" w:name="_Hlk163555004"/>
          </w:p>
        </w:tc>
        <w:tc>
          <w:tcPr>
            <w:tcW w:w="1395" w:type="dxa"/>
            <w:vAlign w:val="center"/>
          </w:tcPr>
          <w:p w14:paraId="105A4576" w14:textId="00364DB7" w:rsidR="00137C19" w:rsidRPr="003F2A45" w:rsidRDefault="00137C19" w:rsidP="003F2A45">
            <w:pPr>
              <w:pStyle w:val="Web"/>
              <w:rPr>
                <w:lang w:val="en-US"/>
              </w:rPr>
            </w:pPr>
          </w:p>
        </w:tc>
        <w:tc>
          <w:tcPr>
            <w:tcW w:w="3665" w:type="dxa"/>
            <w:vAlign w:val="center"/>
          </w:tcPr>
          <w:p w14:paraId="4CB9F977" w14:textId="4EF7DC4C" w:rsidR="00137C19" w:rsidRPr="00137C19" w:rsidRDefault="00137C19" w:rsidP="00137C19">
            <w:pPr>
              <w:pStyle w:val="Web"/>
              <w:rPr>
                <w:color w:val="FFFFFF" w:themeColor="background1"/>
              </w:rPr>
            </w:pPr>
          </w:p>
        </w:tc>
        <w:tc>
          <w:tcPr>
            <w:tcW w:w="1226" w:type="dxa"/>
          </w:tcPr>
          <w:p w14:paraId="15CEE8F4" w14:textId="77777777" w:rsidR="00137C19" w:rsidRPr="00137C19" w:rsidRDefault="00137C19" w:rsidP="00137C19">
            <w:pPr>
              <w:jc w:val="center"/>
              <w:rPr>
                <w:noProof/>
                <w:color w:val="FFFFFF" w:themeColor="background1"/>
                <w:lang w:val="en-US"/>
              </w:rPr>
            </w:pPr>
          </w:p>
        </w:tc>
        <w:tc>
          <w:tcPr>
            <w:tcW w:w="2766" w:type="dxa"/>
            <w:vAlign w:val="center"/>
          </w:tcPr>
          <w:p w14:paraId="72278BEB" w14:textId="2598DB08" w:rsidR="00137C19" w:rsidRPr="003F2A45" w:rsidRDefault="00137C19" w:rsidP="003F2A45">
            <w:pPr>
              <w:pStyle w:val="Web"/>
              <w:rPr>
                <w:lang w:val="en-US"/>
              </w:rPr>
            </w:pPr>
          </w:p>
        </w:tc>
        <w:tc>
          <w:tcPr>
            <w:tcW w:w="2924" w:type="dxa"/>
            <w:vAlign w:val="center"/>
          </w:tcPr>
          <w:p w14:paraId="722F9E38" w14:textId="6CBB5481" w:rsidR="00137C19" w:rsidRPr="00137C19" w:rsidRDefault="00137C19" w:rsidP="00137C19">
            <w:pPr>
              <w:jc w:val="center"/>
              <w:rPr>
                <w:color w:val="FFFFFF" w:themeColor="background1"/>
                <w:lang w:val="en-US"/>
              </w:rPr>
            </w:pPr>
          </w:p>
        </w:tc>
      </w:tr>
      <w:bookmarkEnd w:id="0"/>
    </w:tbl>
    <w:p w14:paraId="5106429C" w14:textId="77BF4D02" w:rsidR="006B7066" w:rsidRPr="00CA746F" w:rsidRDefault="006B7066" w:rsidP="00137C19">
      <w:pPr>
        <w:ind w:right="395"/>
      </w:pPr>
    </w:p>
    <w:tbl>
      <w:tblPr>
        <w:tblStyle w:val="aa"/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2263"/>
        <w:gridCol w:w="1693"/>
        <w:gridCol w:w="2694"/>
        <w:gridCol w:w="3633"/>
        <w:gridCol w:w="2766"/>
        <w:gridCol w:w="3779"/>
      </w:tblGrid>
      <w:tr w:rsidR="003F2A45" w14:paraId="3EC156F0" w14:textId="77777777" w:rsidTr="00536763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65E6D" w14:textId="0A7F960F" w:rsidR="003F2A45" w:rsidRDefault="003F2A45" w:rsidP="003F2A45">
            <w:pPr>
              <w:ind w:firstLine="318"/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146D4" w14:textId="43BB7B8D" w:rsidR="003F2A45" w:rsidRDefault="003F2A45" w:rsidP="003F2A45">
            <w:pPr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6F494" w14:textId="7BA0DBD9" w:rsidR="003F2A45" w:rsidRDefault="003F2A45" w:rsidP="003F2A45">
            <w:pPr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1A921" w14:textId="77777777" w:rsidR="003F2A45" w:rsidRDefault="003F2A45" w:rsidP="003F2A45">
            <w:pPr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24F40" w14:textId="77777777" w:rsidR="003F2A45" w:rsidRDefault="003F2A45" w:rsidP="003F2A45">
            <w:pPr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  <w:r>
              <w:rPr>
                <w:noProof/>
                <w:lang w:eastAsia="el-GR"/>
              </w:rPr>
              <w:drawing>
                <wp:inline distT="0" distB="0" distL="0" distR="0" wp14:anchorId="3AB6BF19" wp14:editId="50286B27">
                  <wp:extent cx="1610750" cy="1165836"/>
                  <wp:effectExtent l="0" t="0" r="8890" b="0"/>
                  <wp:docPr id="1" name="Εικόνα 1" descr="Εικόνα που περιέχει κείμενο, γραμματοσειρά, λογότυπο, σύμβολο&#10;&#10;Περιγραφή που δημιουργήθηκε αυτόματ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 1" descr="Εικόνα που περιέχει κείμενο, γραμματοσειρά, λογότυπο, σύμβολο&#10;&#10;Περιγραφή που δημιουργήθηκε αυτόματα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63" t="8664" r="8729" b="34794"/>
                          <a:stretch/>
                        </pic:blipFill>
                        <pic:spPr bwMode="auto">
                          <a:xfrm>
                            <a:off x="0" y="0"/>
                            <a:ext cx="1649421" cy="1193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7122E" w14:textId="77777777" w:rsidR="003F2A45" w:rsidRDefault="003F2A45" w:rsidP="003F2A45">
            <w:pPr>
              <w:jc w:val="center"/>
              <w:rPr>
                <w:b/>
                <w:bCs/>
                <w:color w:val="7C9562"/>
                <w:sz w:val="44"/>
                <w:szCs w:val="44"/>
                <w:lang w:val="en-US"/>
              </w:rPr>
            </w:pPr>
            <w:r w:rsidRPr="00137C19">
              <w:rPr>
                <w:noProof/>
                <w:color w:val="FFFFFF" w:themeColor="background1"/>
                <w:lang w:eastAsia="el-GR"/>
              </w:rPr>
              <w:drawing>
                <wp:inline distT="0" distB="0" distL="0" distR="0" wp14:anchorId="6DDBAC2B" wp14:editId="7B911072">
                  <wp:extent cx="1719953" cy="1072055"/>
                  <wp:effectExtent l="0" t="0" r="0" b="0"/>
                  <wp:docPr id="1455680596" name="Εικόνα 4" descr="Εικόνα που περιέχει κείμενο, γραμματοσειρά, γραφιστική, γραφικά&#10;&#10;Περιγραφή που δημιουργήθηκε αυτόματ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5680596" name="Εικόνα 4" descr="Εικόνα που περιέχει κείμενο, γραμματοσειρά, γραφιστική, γραφικά&#10;&#10;Περιγραφή που δημιουργήθηκε αυτόματ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470" cy="1076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EEAA9" w14:textId="6A0E982B" w:rsidR="003F2A45" w:rsidRPr="00EB2AE6" w:rsidRDefault="003F2A45" w:rsidP="003F2A45">
      <w:pPr>
        <w:rPr>
          <w:b/>
          <w:bCs/>
          <w:color w:val="7C9562"/>
          <w:sz w:val="8"/>
          <w:szCs w:val="44"/>
          <w:lang w:val="en-US"/>
        </w:rPr>
      </w:pPr>
      <w:bookmarkStart w:id="1" w:name="_Hlk163555205"/>
    </w:p>
    <w:p w14:paraId="61F157CF" w14:textId="011E0D83" w:rsidR="003F2A45" w:rsidRDefault="003F2A45" w:rsidP="00CA746F">
      <w:pPr>
        <w:jc w:val="center"/>
        <w:rPr>
          <w:b/>
          <w:bCs/>
          <w:color w:val="7C9562"/>
          <w:sz w:val="72"/>
          <w:szCs w:val="72"/>
          <w:lang w:val="en-US"/>
        </w:rPr>
      </w:pPr>
      <w:r>
        <w:rPr>
          <w:noProof/>
          <w:lang w:eastAsia="el-GR"/>
        </w:rPr>
        <w:drawing>
          <wp:inline distT="0" distB="0" distL="0" distR="0" wp14:anchorId="78F91089" wp14:editId="4943A32F">
            <wp:extent cx="11575335" cy="4394200"/>
            <wp:effectExtent l="0" t="0" r="7620" b="6350"/>
            <wp:docPr id="5" name="Εικόνα 4" descr="Εικόνα που περιέχει σύννεφο, δέντρο, εξωτερικός χώρος/ύπαιθρος, ουρανός&#10;&#10;Περιγραφή που δημιουργήθηκε αυτόματα">
              <a:extLst xmlns:a="http://schemas.openxmlformats.org/drawingml/2006/main">
                <a:ext uri="{FF2B5EF4-FFF2-40B4-BE49-F238E27FC236}">
                  <a16:creationId xmlns:a16="http://schemas.microsoft.com/office/drawing/2014/main" id="{566283AE-AB83-8A54-A889-5D71653C3A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4" descr="Εικόνα που περιέχει σύννεφο, δέντρο, εξωτερικός χώρος/ύπαιθρος, ουρανός&#10;&#10;Περιγραφή που δημιουργήθηκε αυτόματα">
                      <a:extLst>
                        <a:ext uri="{FF2B5EF4-FFF2-40B4-BE49-F238E27FC236}">
                          <a16:creationId xmlns:a16="http://schemas.microsoft.com/office/drawing/2014/main" id="{566283AE-AB83-8A54-A889-5D71653C3A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240" t="4723"/>
                    <a:stretch/>
                  </pic:blipFill>
                  <pic:spPr>
                    <a:xfrm>
                      <a:off x="0" y="0"/>
                      <a:ext cx="11592797" cy="4400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2D87A" w14:textId="77777777" w:rsidR="003F2A45" w:rsidRPr="003F2A45" w:rsidRDefault="003F2A45" w:rsidP="00CA746F">
      <w:pPr>
        <w:jc w:val="center"/>
        <w:rPr>
          <w:b/>
          <w:bCs/>
          <w:color w:val="7C9562"/>
          <w:sz w:val="6"/>
          <w:szCs w:val="6"/>
          <w:lang w:val="en-US"/>
        </w:rPr>
      </w:pPr>
    </w:p>
    <w:p w14:paraId="56E5345C" w14:textId="6283DC98" w:rsidR="005911F0" w:rsidRPr="003D4C53" w:rsidRDefault="00EB2AE6" w:rsidP="00CA746F">
      <w:pPr>
        <w:jc w:val="center"/>
        <w:rPr>
          <w:b/>
          <w:bCs/>
          <w:color w:val="7C9562"/>
          <w:sz w:val="80"/>
          <w:szCs w:val="80"/>
        </w:rPr>
      </w:pPr>
      <w:r>
        <w:rPr>
          <w:b/>
          <w:bCs/>
          <w:color w:val="7C9562"/>
          <w:sz w:val="80"/>
          <w:szCs w:val="80"/>
        </w:rPr>
        <w:t>Εκδηλώσ</w:t>
      </w:r>
      <w:bookmarkStart w:id="2" w:name="_GoBack"/>
      <w:bookmarkEnd w:id="2"/>
      <w:r>
        <w:rPr>
          <w:b/>
          <w:bCs/>
          <w:color w:val="7C9562"/>
          <w:sz w:val="80"/>
          <w:szCs w:val="80"/>
        </w:rPr>
        <w:t>εις</w:t>
      </w:r>
      <w:r w:rsidR="008C4F8D" w:rsidRPr="008C4F8D">
        <w:rPr>
          <w:b/>
          <w:bCs/>
          <w:color w:val="7C9562"/>
          <w:sz w:val="80"/>
          <w:szCs w:val="80"/>
        </w:rPr>
        <w:t xml:space="preserve"> </w:t>
      </w:r>
      <w:r w:rsidR="008C4F8D" w:rsidRPr="003D4C53">
        <w:rPr>
          <w:b/>
          <w:bCs/>
          <w:color w:val="7C9562"/>
          <w:sz w:val="80"/>
          <w:szCs w:val="80"/>
        </w:rPr>
        <w:t>LIFE PROFILE</w:t>
      </w:r>
    </w:p>
    <w:p w14:paraId="0959125C" w14:textId="77B294B3" w:rsidR="00EB2AE6" w:rsidRPr="00EB2AE6" w:rsidRDefault="00EB2AE6" w:rsidP="009B5F4F">
      <w:pPr>
        <w:jc w:val="center"/>
        <w:rPr>
          <w:b/>
          <w:bCs/>
          <w:i/>
          <w:iCs/>
          <w:color w:val="7A7372"/>
          <w:sz w:val="54"/>
          <w:szCs w:val="72"/>
        </w:rPr>
      </w:pPr>
      <w:r w:rsidRPr="00EB2AE6">
        <w:rPr>
          <w:b/>
          <w:bCs/>
          <w:i/>
          <w:iCs/>
          <w:color w:val="7A7372"/>
          <w:sz w:val="54"/>
          <w:szCs w:val="72"/>
        </w:rPr>
        <w:t>«</w:t>
      </w:r>
      <w:r w:rsidRPr="006223FB">
        <w:rPr>
          <w:b/>
          <w:bCs/>
          <w:i/>
          <w:iCs/>
          <w:color w:val="7A7372"/>
          <w:sz w:val="54"/>
          <w:szCs w:val="72"/>
        </w:rPr>
        <w:t>η συμβολή</w:t>
      </w:r>
      <w:r w:rsidRPr="00EB2AE6">
        <w:rPr>
          <w:b/>
          <w:bCs/>
          <w:i/>
          <w:iCs/>
          <w:color w:val="7A7372"/>
          <w:sz w:val="54"/>
          <w:szCs w:val="72"/>
        </w:rPr>
        <w:t xml:space="preserve"> του LIFE PROFILE στην </w:t>
      </w:r>
    </w:p>
    <w:p w14:paraId="0164EC39" w14:textId="65505094" w:rsidR="00EB2AE6" w:rsidRPr="00EB2AE6" w:rsidRDefault="00EB2AE6" w:rsidP="00EB2AE6">
      <w:pPr>
        <w:jc w:val="center"/>
        <w:rPr>
          <w:b/>
          <w:bCs/>
          <w:i/>
          <w:iCs/>
          <w:color w:val="7A7372"/>
          <w:sz w:val="54"/>
          <w:szCs w:val="72"/>
        </w:rPr>
      </w:pPr>
      <w:r w:rsidRPr="00EB2AE6">
        <w:rPr>
          <w:b/>
          <w:bCs/>
          <w:i/>
          <w:iCs/>
          <w:color w:val="7A7372"/>
          <w:sz w:val="54"/>
          <w:szCs w:val="72"/>
        </w:rPr>
        <w:t>εφαρμογή της οδηγίας για την περιβαλλοντική ευθύνη</w:t>
      </w:r>
      <w:r w:rsidR="008C4F8D" w:rsidRPr="008C4F8D">
        <w:rPr>
          <w:b/>
          <w:bCs/>
          <w:i/>
          <w:iCs/>
          <w:color w:val="7A7372"/>
          <w:sz w:val="54"/>
          <w:szCs w:val="72"/>
        </w:rPr>
        <w:t>:</w:t>
      </w:r>
      <w:r w:rsidRPr="00EB2AE6">
        <w:rPr>
          <w:b/>
          <w:bCs/>
          <w:i/>
          <w:iCs/>
          <w:color w:val="7A7372"/>
          <w:sz w:val="54"/>
          <w:szCs w:val="72"/>
        </w:rPr>
        <w:t xml:space="preserve"> </w:t>
      </w:r>
    </w:p>
    <w:p w14:paraId="4986B715" w14:textId="77777777" w:rsidR="00EB2AE6" w:rsidRPr="00EB2AE6" w:rsidRDefault="00EB2AE6" w:rsidP="009B5F4F">
      <w:pPr>
        <w:jc w:val="center"/>
        <w:rPr>
          <w:b/>
          <w:bCs/>
          <w:i/>
          <w:iCs/>
          <w:color w:val="7A7372"/>
          <w:sz w:val="54"/>
          <w:szCs w:val="72"/>
        </w:rPr>
      </w:pPr>
      <w:r w:rsidRPr="006223FB">
        <w:rPr>
          <w:b/>
          <w:bCs/>
          <w:i/>
          <w:iCs/>
          <w:color w:val="7A7372"/>
          <w:sz w:val="54"/>
          <w:szCs w:val="72"/>
        </w:rPr>
        <w:t>συμβάλλοντας</w:t>
      </w:r>
      <w:r w:rsidRPr="00EB2AE6">
        <w:rPr>
          <w:b/>
          <w:bCs/>
          <w:i/>
          <w:iCs/>
          <w:color w:val="7A7372"/>
          <w:sz w:val="54"/>
          <w:szCs w:val="72"/>
        </w:rPr>
        <w:t xml:space="preserve"> στο έργο του ασφαλιστικού, </w:t>
      </w:r>
    </w:p>
    <w:p w14:paraId="01673B9B" w14:textId="17C707E6" w:rsidR="00EB2AE6" w:rsidRPr="00EB2AE6" w:rsidRDefault="00EB2AE6" w:rsidP="009B5F4F">
      <w:pPr>
        <w:jc w:val="center"/>
        <w:rPr>
          <w:b/>
          <w:bCs/>
          <w:i/>
          <w:iCs/>
          <w:color w:val="7A7372"/>
          <w:sz w:val="54"/>
          <w:szCs w:val="72"/>
        </w:rPr>
      </w:pPr>
      <w:r w:rsidRPr="00EB2AE6">
        <w:rPr>
          <w:b/>
          <w:bCs/>
          <w:i/>
          <w:iCs/>
          <w:color w:val="7A7372"/>
          <w:sz w:val="54"/>
          <w:szCs w:val="72"/>
        </w:rPr>
        <w:t xml:space="preserve">του τραπεζικού και του βιομηχανικού κλάδου» </w:t>
      </w:r>
    </w:p>
    <w:p w14:paraId="23866B3C" w14:textId="77777777" w:rsidR="00EB2AE6" w:rsidRPr="00EB2AE6" w:rsidRDefault="00EB2AE6" w:rsidP="009B5F4F">
      <w:pPr>
        <w:jc w:val="center"/>
        <w:rPr>
          <w:b/>
          <w:bCs/>
          <w:i/>
          <w:iCs/>
          <w:color w:val="7A7372"/>
          <w:sz w:val="54"/>
          <w:szCs w:val="72"/>
        </w:rPr>
      </w:pPr>
      <w:r w:rsidRPr="00EB2AE6">
        <w:rPr>
          <w:b/>
          <w:bCs/>
          <w:i/>
          <w:iCs/>
          <w:color w:val="7A7372"/>
          <w:sz w:val="54"/>
          <w:szCs w:val="72"/>
        </w:rPr>
        <w:t xml:space="preserve">&amp; </w:t>
      </w:r>
    </w:p>
    <w:p w14:paraId="5DA14E38" w14:textId="706666E6" w:rsidR="009B5F4F" w:rsidRPr="00EB2AE6" w:rsidRDefault="00EB2AE6" w:rsidP="009B5F4F">
      <w:pPr>
        <w:jc w:val="center"/>
        <w:rPr>
          <w:sz w:val="8"/>
        </w:rPr>
      </w:pPr>
      <w:r w:rsidRPr="00EB2AE6">
        <w:rPr>
          <w:b/>
          <w:bCs/>
          <w:i/>
          <w:iCs/>
          <w:color w:val="7A7372"/>
          <w:sz w:val="54"/>
          <w:szCs w:val="72"/>
        </w:rPr>
        <w:t>Τελικό Συνέδριο Έργου</w:t>
      </w:r>
    </w:p>
    <w:p w14:paraId="204AE62D" w14:textId="399A37DF" w:rsidR="009B5F4F" w:rsidRDefault="00EB2AE6" w:rsidP="00CA746F">
      <w:pPr>
        <w:rPr>
          <w:b/>
          <w:bCs/>
        </w:rPr>
      </w:pPr>
      <w:r w:rsidRPr="00EB2AE6">
        <w:rPr>
          <w:b/>
          <w:bCs/>
          <w:noProof/>
          <w:sz w:val="8"/>
          <w:lang w:eastAsia="el-G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174F4D2" wp14:editId="47124DDA">
                <wp:simplePos x="0" y="0"/>
                <wp:positionH relativeFrom="margin">
                  <wp:posOffset>-152400</wp:posOffset>
                </wp:positionH>
                <wp:positionV relativeFrom="paragraph">
                  <wp:posOffset>148590</wp:posOffset>
                </wp:positionV>
                <wp:extent cx="10896600" cy="306070"/>
                <wp:effectExtent l="0" t="0" r="19050" b="17780"/>
                <wp:wrapNone/>
                <wp:docPr id="672922735" name="Ορθογώνι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0" cy="306070"/>
                        </a:xfrm>
                        <a:prstGeom prst="rect">
                          <a:avLst/>
                        </a:prstGeom>
                        <a:solidFill>
                          <a:srgbClr val="9BCA66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AFF923E" id="Ορθογώνιο 3" o:spid="_x0000_s1026" style="position:absolute;margin-left:-12pt;margin-top:11.7pt;width:858pt;height:24.1pt;z-index: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" fillcolor="#9bca66" strokecolor="#92d050" strokeweight="1pt">
                <w10:wrap anchorx="margin"/>
              </v:rect>
            </w:pict>
          </mc:Fallback>
        </mc:AlternateContent>
      </w:r>
    </w:p>
    <w:p w14:paraId="22E13F3C" w14:textId="77777777" w:rsidR="00CA746F" w:rsidRPr="00536763" w:rsidRDefault="00CA746F" w:rsidP="009B5F4F">
      <w:pPr>
        <w:jc w:val="center"/>
        <w:rPr>
          <w:b/>
          <w:bCs/>
          <w:sz w:val="14"/>
          <w:szCs w:val="14"/>
        </w:rPr>
      </w:pPr>
    </w:p>
    <w:p w14:paraId="326E0745" w14:textId="187910E1" w:rsidR="009B5F4F" w:rsidRPr="00EB2AE6" w:rsidRDefault="00D46405" w:rsidP="00EB2AE6">
      <w:pPr>
        <w:spacing w:after="0"/>
        <w:jc w:val="center"/>
        <w:rPr>
          <w:b/>
          <w:bCs/>
          <w:color w:val="9BCA66"/>
          <w:sz w:val="70"/>
          <w:szCs w:val="72"/>
        </w:rPr>
      </w:pPr>
      <w:r w:rsidRPr="00EB2AE6">
        <w:rPr>
          <w:b/>
          <w:bCs/>
          <w:color w:val="9BCA66"/>
          <w:sz w:val="70"/>
          <w:szCs w:val="72"/>
        </w:rPr>
        <w:t>Αθήνα</w:t>
      </w:r>
      <w:r w:rsidR="009B5F4F" w:rsidRPr="00EB2AE6">
        <w:rPr>
          <w:b/>
          <w:bCs/>
          <w:color w:val="9BCA66"/>
          <w:sz w:val="70"/>
          <w:szCs w:val="72"/>
        </w:rPr>
        <w:t xml:space="preserve">, </w:t>
      </w:r>
      <w:r w:rsidR="00EB2AE6" w:rsidRPr="008C4F8D">
        <w:rPr>
          <w:b/>
          <w:bCs/>
          <w:color w:val="9BCA66"/>
          <w:sz w:val="70"/>
          <w:szCs w:val="72"/>
        </w:rPr>
        <w:t xml:space="preserve">4 </w:t>
      </w:r>
      <w:r w:rsidR="00EB2AE6" w:rsidRPr="00EB2AE6">
        <w:rPr>
          <w:b/>
          <w:bCs/>
          <w:color w:val="9BCA66"/>
          <w:sz w:val="70"/>
          <w:szCs w:val="72"/>
        </w:rPr>
        <w:t>Νοεμβρίου 2025</w:t>
      </w:r>
    </w:p>
    <w:p w14:paraId="77895463" w14:textId="303632F2" w:rsidR="00EB2AE6" w:rsidRPr="00EB2AE6" w:rsidRDefault="00EB2AE6" w:rsidP="009B5F4F">
      <w:pPr>
        <w:jc w:val="center"/>
        <w:rPr>
          <w:b/>
          <w:bCs/>
          <w:color w:val="9BCA66"/>
          <w:sz w:val="56"/>
          <w:szCs w:val="72"/>
        </w:rPr>
      </w:pPr>
      <w:r w:rsidRPr="00EB2AE6">
        <w:rPr>
          <w:b/>
          <w:bCs/>
          <w:color w:val="9BCA66"/>
          <w:sz w:val="56"/>
          <w:szCs w:val="72"/>
        </w:rPr>
        <w:t>και ώρες 10.00 - 13.00 &amp; 14.00 – 16.00</w:t>
      </w:r>
    </w:p>
    <w:p w14:paraId="2A4D2C2E" w14:textId="77777777" w:rsidR="00EB2AE6" w:rsidRPr="00EB2AE6" w:rsidRDefault="00EB2AE6" w:rsidP="009B5F4F">
      <w:pPr>
        <w:jc w:val="center"/>
        <w:rPr>
          <w:b/>
          <w:bCs/>
          <w:color w:val="9BCA66"/>
          <w:sz w:val="8"/>
          <w:szCs w:val="72"/>
        </w:rPr>
      </w:pPr>
    </w:p>
    <w:p w14:paraId="2C39BE57" w14:textId="31E9A227" w:rsidR="00D57A98" w:rsidRPr="00EB2AE6" w:rsidRDefault="009B5F4F" w:rsidP="009B5F4F">
      <w:pPr>
        <w:jc w:val="center"/>
        <w:rPr>
          <w:b/>
          <w:bCs/>
          <w:color w:val="9BCA66"/>
          <w:sz w:val="54"/>
          <w:szCs w:val="56"/>
        </w:rPr>
      </w:pPr>
      <w:r w:rsidRPr="00EB2AE6">
        <w:rPr>
          <w:b/>
          <w:bCs/>
          <w:color w:val="9BCA66"/>
          <w:sz w:val="54"/>
          <w:szCs w:val="56"/>
        </w:rPr>
        <w:t xml:space="preserve">Αμφιθέατρο </w:t>
      </w:r>
      <w:r w:rsidR="00D46405" w:rsidRPr="00EB2AE6">
        <w:rPr>
          <w:b/>
          <w:bCs/>
          <w:color w:val="9BCA66"/>
          <w:sz w:val="54"/>
          <w:szCs w:val="56"/>
        </w:rPr>
        <w:t>Υπουργείου Περιβάλλοντος και Ενέργειας</w:t>
      </w:r>
    </w:p>
    <w:p w14:paraId="46E3BC3F" w14:textId="10AD2E49" w:rsidR="00CA746F" w:rsidRPr="00EB2AE6" w:rsidRDefault="00CA746F" w:rsidP="009B5F4F">
      <w:pPr>
        <w:jc w:val="center"/>
        <w:rPr>
          <w:b/>
          <w:bCs/>
          <w:color w:val="9BCA66"/>
          <w:sz w:val="44"/>
          <w:szCs w:val="48"/>
        </w:rPr>
      </w:pPr>
      <w:r w:rsidRPr="00EB2AE6">
        <w:rPr>
          <w:b/>
          <w:bCs/>
          <w:color w:val="9BCA66"/>
          <w:sz w:val="44"/>
          <w:szCs w:val="48"/>
        </w:rPr>
        <w:t xml:space="preserve">(Διεύθυνση: </w:t>
      </w:r>
      <w:r w:rsidR="00D46405" w:rsidRPr="00EB2AE6">
        <w:rPr>
          <w:b/>
          <w:bCs/>
          <w:color w:val="9BCA66"/>
          <w:sz w:val="44"/>
          <w:szCs w:val="48"/>
        </w:rPr>
        <w:t>Λ. Μεσογείων 119, 11526 Αθήνα</w:t>
      </w:r>
      <w:r w:rsidRPr="00EB2AE6">
        <w:rPr>
          <w:b/>
          <w:bCs/>
          <w:color w:val="9BCA66"/>
          <w:sz w:val="44"/>
          <w:szCs w:val="48"/>
        </w:rPr>
        <w:t>)</w:t>
      </w:r>
    </w:p>
    <w:p w14:paraId="345B7CB2" w14:textId="77777777" w:rsidR="00EB2AE6" w:rsidRDefault="00EB2AE6" w:rsidP="008402E3">
      <w:pPr>
        <w:jc w:val="center"/>
        <w:rPr>
          <w:i/>
          <w:iCs/>
          <w:color w:val="9BCA66"/>
          <w:sz w:val="48"/>
          <w:szCs w:val="48"/>
        </w:rPr>
      </w:pPr>
    </w:p>
    <w:p w14:paraId="063AA1F2" w14:textId="1462FB9D" w:rsidR="006F4878" w:rsidRDefault="006F4878" w:rsidP="008402E3">
      <w:pPr>
        <w:jc w:val="center"/>
        <w:rPr>
          <w:b/>
          <w:bCs/>
          <w:color w:val="7C9562"/>
          <w:sz w:val="72"/>
          <w:szCs w:val="72"/>
          <w:lang w:val="en-US"/>
        </w:rPr>
      </w:pPr>
      <w:r>
        <w:rPr>
          <w:noProof/>
          <w:lang w:eastAsia="el-GR"/>
        </w:rPr>
        <w:drawing>
          <wp:inline distT="0" distB="0" distL="0" distR="0" wp14:anchorId="1C593758" wp14:editId="45BDAE47">
            <wp:extent cx="10125764" cy="774216"/>
            <wp:effectExtent l="0" t="0" r="0" b="6985"/>
            <wp:docPr id="8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83069ED5-CAFC-12ED-4735-2BE0D06088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1">
                      <a:extLst>
                        <a:ext uri="{FF2B5EF4-FFF2-40B4-BE49-F238E27FC236}">
                          <a16:creationId xmlns:a16="http://schemas.microsoft.com/office/drawing/2014/main" id="{83069ED5-CAFC-12ED-4735-2BE0D06088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7447" cy="776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031E72A2" w14:textId="70F881CB" w:rsidR="00545815" w:rsidRPr="00545815" w:rsidRDefault="00545815" w:rsidP="008402E3">
      <w:pPr>
        <w:jc w:val="center"/>
        <w:rPr>
          <w:bCs/>
          <w:i/>
          <w:sz w:val="40"/>
          <w:szCs w:val="72"/>
        </w:rPr>
      </w:pPr>
      <w:r w:rsidRPr="00545815">
        <w:rPr>
          <w:bCs/>
          <w:i/>
          <w:sz w:val="40"/>
          <w:szCs w:val="72"/>
        </w:rPr>
        <w:t>Το έργο συγχρηματοδοτείται από την Ευρωπαϊκή Ένωση και το Πράσινο Ταμείο</w:t>
      </w:r>
    </w:p>
    <w:sectPr w:rsidR="00545815" w:rsidRPr="00545815" w:rsidSect="00EB2AE6">
      <w:pgSz w:w="16838" w:h="23811" w:code="8"/>
      <w:pgMar w:top="0" w:right="0" w:bottom="28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10E"/>
    <w:rsid w:val="000A6A25"/>
    <w:rsid w:val="000F1BA4"/>
    <w:rsid w:val="00137C19"/>
    <w:rsid w:val="001D2AB7"/>
    <w:rsid w:val="002359D1"/>
    <w:rsid w:val="00284447"/>
    <w:rsid w:val="002F6145"/>
    <w:rsid w:val="00360165"/>
    <w:rsid w:val="003D4C53"/>
    <w:rsid w:val="003F2963"/>
    <w:rsid w:val="003F2A45"/>
    <w:rsid w:val="00536763"/>
    <w:rsid w:val="00536CF1"/>
    <w:rsid w:val="00545815"/>
    <w:rsid w:val="005911F0"/>
    <w:rsid w:val="00604FD9"/>
    <w:rsid w:val="006223FB"/>
    <w:rsid w:val="0064083D"/>
    <w:rsid w:val="006B7066"/>
    <w:rsid w:val="006F4878"/>
    <w:rsid w:val="00706A22"/>
    <w:rsid w:val="007E1250"/>
    <w:rsid w:val="00837048"/>
    <w:rsid w:val="008402E3"/>
    <w:rsid w:val="00855182"/>
    <w:rsid w:val="008C4F8D"/>
    <w:rsid w:val="009003E7"/>
    <w:rsid w:val="00951754"/>
    <w:rsid w:val="009B5F4F"/>
    <w:rsid w:val="00BD0143"/>
    <w:rsid w:val="00C2627D"/>
    <w:rsid w:val="00CA6C2D"/>
    <w:rsid w:val="00CA746F"/>
    <w:rsid w:val="00CD210E"/>
    <w:rsid w:val="00D46405"/>
    <w:rsid w:val="00D57A98"/>
    <w:rsid w:val="00D8151B"/>
    <w:rsid w:val="00DE198B"/>
    <w:rsid w:val="00EB2AE6"/>
    <w:rsid w:val="00EE4BA2"/>
    <w:rsid w:val="00FF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AB221"/>
  <w15:chartTrackingRefBased/>
  <w15:docId w15:val="{A4244E9A-5B53-4DD5-8FED-137F56FA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048"/>
  </w:style>
  <w:style w:type="paragraph" w:styleId="1">
    <w:name w:val="heading 1"/>
    <w:basedOn w:val="a"/>
    <w:next w:val="a"/>
    <w:link w:val="1Char"/>
    <w:uiPriority w:val="9"/>
    <w:qFormat/>
    <w:rsid w:val="00CD21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2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21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2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21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21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21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21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21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D2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CD2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CD21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CD210E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D210E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D210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CD210E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CD210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CD21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CD21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D2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D2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CD2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D2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CD210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D210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D210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D2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CD210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D210E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EE4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table" w:styleId="aa">
    <w:name w:val="Table Grid"/>
    <w:basedOn w:val="a1"/>
    <w:uiPriority w:val="39"/>
    <w:rsid w:val="003F2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unhideWhenUsed/>
    <w:rsid w:val="00CA746F"/>
    <w:rPr>
      <w:color w:val="467886" w:themeColor="hyperlink"/>
      <w:u w:val="single"/>
    </w:rPr>
  </w:style>
  <w:style w:type="character" w:customStyle="1" w:styleId="10">
    <w:name w:val="Ανεπίλυτη αναφορά1"/>
    <w:basedOn w:val="a0"/>
    <w:uiPriority w:val="99"/>
    <w:semiHidden/>
    <w:unhideWhenUsed/>
    <w:rsid w:val="00CA74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Ioanna - Vasiliki Pothitaki</dc:creator>
  <cp:keywords/>
  <dc:description/>
  <cp:lastModifiedBy>Ioanna</cp:lastModifiedBy>
  <cp:revision>4</cp:revision>
  <cp:lastPrinted>2024-04-10T07:08:00Z</cp:lastPrinted>
  <dcterms:created xsi:type="dcterms:W3CDTF">2025-10-31T10:24:00Z</dcterms:created>
  <dcterms:modified xsi:type="dcterms:W3CDTF">2025-10-31T11:26:00Z</dcterms:modified>
</cp:coreProperties>
</file>